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82" w:type="dxa"/>
        <w:tblBorders>
          <w:top w:val="single" w:sz="6" w:space="0" w:color="ECEDF1"/>
          <w:left w:val="single" w:sz="6" w:space="0" w:color="ECEDF1"/>
          <w:bottom w:val="single" w:sz="6" w:space="0" w:color="ECEDF1"/>
          <w:right w:val="single" w:sz="6" w:space="0" w:color="ECEDF1"/>
        </w:tblBorders>
        <w:shd w:val="clear" w:color="auto" w:fill="FAFBF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2757"/>
        <w:gridCol w:w="6804"/>
      </w:tblGrid>
      <w:tr w:rsidR="00D90B2C" w:rsidRPr="00D90B2C" w14:paraId="0BBF1EA1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19976F0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77498E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Logo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F1B775D" w14:textId="7BBB8F29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noProof/>
                <w:color w:val="333333"/>
                <w:sz w:val="23"/>
                <w:szCs w:val="23"/>
                <w:lang w:eastAsia="tr-TR"/>
              </w:rPr>
              <w:drawing>
                <wp:inline distT="0" distB="0" distL="0" distR="0" wp14:anchorId="49B0E04B" wp14:editId="1122B662">
                  <wp:extent cx="3333750" cy="1019175"/>
                  <wp:effectExtent l="0" t="0" r="0" b="9525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B2C" w:rsidRPr="00D90B2C" w14:paraId="78C002C4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E06B312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2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210964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Sendika Adı (Kısa Ad)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162DCD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ÖZDE BÜRO HİZMETLERİ GÖREVLİLERİ SENDİKASI (BÜRO ÖZDE-SEN)</w:t>
            </w:r>
          </w:p>
        </w:tc>
      </w:tr>
      <w:tr w:rsidR="00D90B2C" w:rsidRPr="00D90B2C" w14:paraId="0307CC82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9371C66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3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5249775B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Slogan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774B31A" w14:textId="5C82B92D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 xml:space="preserve">Sözde Değil Özde </w:t>
            </w: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Sendikacılık</w:t>
            </w: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 </w:t>
            </w:r>
          </w:p>
        </w:tc>
      </w:tr>
      <w:tr w:rsidR="00D90B2C" w:rsidRPr="00D90B2C" w14:paraId="29ACDB39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5D3D4575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4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29E761F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Telefon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4263ADB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0554 720 85 52</w:t>
            </w:r>
          </w:p>
        </w:tc>
      </w:tr>
      <w:tr w:rsidR="00D90B2C" w:rsidRPr="00D90B2C" w14:paraId="645DCDD4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762D041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5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54DC3071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proofErr w:type="spellStart"/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Emailler</w:t>
            </w:r>
            <w:proofErr w:type="spellEnd"/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E3B4F4C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buroozdesen@gmail.com  </w:t>
            </w:r>
          </w:p>
        </w:tc>
      </w:tr>
      <w:tr w:rsidR="00D90B2C" w:rsidRPr="00D90B2C" w14:paraId="766214FA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DAE3932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6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FD524AF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Adres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EED083E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Yıldırım Mah. Nurettin Cankurtaran Cad. No:63/4 Akyurt/ANKARA</w:t>
            </w:r>
          </w:p>
        </w:tc>
      </w:tr>
      <w:tr w:rsidR="00D90B2C" w:rsidRPr="00D90B2C" w14:paraId="1400FAF4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BCBAE96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7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FF57C65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Dosya No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7B2089B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450</w:t>
            </w:r>
          </w:p>
        </w:tc>
      </w:tr>
      <w:tr w:rsidR="00D90B2C" w:rsidRPr="00D90B2C" w14:paraId="1847FDD2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04A8118D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8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EB5F676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İş Kolu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5BCD519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1</w:t>
            </w:r>
          </w:p>
        </w:tc>
      </w:tr>
      <w:tr w:rsidR="00D90B2C" w:rsidRPr="00D90B2C" w14:paraId="14D10B90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CE11DAF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9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033C857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Banka Şubesi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3D9C7C1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 xml:space="preserve">Ziraat </w:t>
            </w:r>
            <w:proofErr w:type="gramStart"/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Bankası -</w:t>
            </w:r>
            <w:proofErr w:type="gramEnd"/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 xml:space="preserve"> Çubuk Şubesi - 6</w:t>
            </w:r>
          </w:p>
        </w:tc>
      </w:tr>
      <w:tr w:rsidR="00D90B2C" w:rsidRPr="00D90B2C" w14:paraId="4C9CEDA8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2B552A1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10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12FB09E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IBAN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D979E33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TR23 0001 0000 0697 8303 0850 01</w:t>
            </w:r>
          </w:p>
        </w:tc>
      </w:tr>
      <w:tr w:rsidR="00D90B2C" w:rsidRPr="00D90B2C" w14:paraId="0CF4E333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B562BC9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11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3DA8B1E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Hesap No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217FA95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97830308-5001</w:t>
            </w:r>
          </w:p>
        </w:tc>
      </w:tr>
      <w:tr w:rsidR="00D90B2C" w:rsidRPr="00D90B2C" w14:paraId="1113027A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9BCD06E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12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B94C894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Saymanlık Kodu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5DFAD95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9810</w:t>
            </w:r>
          </w:p>
        </w:tc>
      </w:tr>
      <w:tr w:rsidR="00D90B2C" w:rsidRPr="00D90B2C" w14:paraId="45F84D07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152B187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13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7C714C26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Yardımcı Hesap Kodu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1835248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333.10.03.12.92</w:t>
            </w:r>
          </w:p>
        </w:tc>
      </w:tr>
      <w:tr w:rsidR="00D90B2C" w:rsidRPr="00D90B2C" w14:paraId="77558A85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61AFDA36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14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2532D33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Vergi Dairesi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BF9C05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proofErr w:type="gramStart"/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Ankara -</w:t>
            </w:r>
            <w:proofErr w:type="gramEnd"/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 xml:space="preserve"> Akyurt Vergi Dairesi</w:t>
            </w:r>
          </w:p>
        </w:tc>
      </w:tr>
      <w:tr w:rsidR="00D90B2C" w:rsidRPr="00D90B2C" w14:paraId="279FF689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7B00F3F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15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845B257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Vergi Numarası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4D76DE7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6570682982</w:t>
            </w:r>
          </w:p>
        </w:tc>
      </w:tr>
      <w:tr w:rsidR="00D90B2C" w:rsidRPr="00D90B2C" w14:paraId="7A1997EE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3EC1A16A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16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255A2977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Kesinti Oranı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0EF5786D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Binde Beş</w:t>
            </w:r>
          </w:p>
        </w:tc>
      </w:tr>
      <w:tr w:rsidR="00D90B2C" w:rsidRPr="00D90B2C" w14:paraId="6A48D131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42E6775A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17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E7D9522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Sosyal Medya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52CF003C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@buroozdesen</w:t>
            </w:r>
          </w:p>
        </w:tc>
      </w:tr>
      <w:tr w:rsidR="00D90B2C" w:rsidRPr="00D90B2C" w14:paraId="0866960B" w14:textId="77777777" w:rsidTr="00D90B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068E2503" w14:textId="77777777" w:rsidR="00D90B2C" w:rsidRPr="00D90B2C" w:rsidRDefault="00D90B2C" w:rsidP="00D90B2C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b/>
                <w:bCs/>
                <w:color w:val="333333"/>
                <w:sz w:val="23"/>
                <w:szCs w:val="23"/>
                <w:lang w:eastAsia="tr-TR"/>
              </w:rPr>
              <w:t>18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62EA043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Web Sitesi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FBFD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  <w:hideMark/>
          </w:tcPr>
          <w:p w14:paraId="15C6D859" w14:textId="77777777" w:rsidR="00D90B2C" w:rsidRPr="00D90B2C" w:rsidRDefault="00D90B2C" w:rsidP="00D90B2C">
            <w:pPr>
              <w:spacing w:after="0" w:line="240" w:lineRule="auto"/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</w:pPr>
            <w:r w:rsidRPr="00D90B2C">
              <w:rPr>
                <w:rFonts w:ascii="Noto Sans" w:eastAsia="Times New Roman" w:hAnsi="Noto Sans" w:cs="Noto Sans"/>
                <w:color w:val="333333"/>
                <w:sz w:val="23"/>
                <w:szCs w:val="23"/>
                <w:lang w:eastAsia="tr-TR"/>
              </w:rPr>
              <w:t>www.buroozdesen.org.tr </w:t>
            </w:r>
          </w:p>
        </w:tc>
      </w:tr>
    </w:tbl>
    <w:p w14:paraId="48838478" w14:textId="023AC1AC" w:rsidR="00BD6611" w:rsidRDefault="00D90B2C" w:rsidP="00D90B2C">
      <w:pPr>
        <w:shd w:val="clear" w:color="auto" w:fill="F3F3F3"/>
        <w:spacing w:before="150" w:after="150" w:line="240" w:lineRule="auto"/>
        <w:jc w:val="both"/>
      </w:pPr>
      <w:r w:rsidRPr="00D90B2C">
        <w:rPr>
          <w:rFonts w:ascii="Noto Sans" w:eastAsia="Times New Roman" w:hAnsi="Noto Sans" w:cs="Noto Sans"/>
          <w:color w:val="696969"/>
          <w:sz w:val="23"/>
          <w:szCs w:val="23"/>
          <w:lang w:eastAsia="tr-TR"/>
        </w:rPr>
        <w:t> </w:t>
      </w:r>
    </w:p>
    <w:sectPr w:rsidR="00BD6611" w:rsidSect="00D90B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B2C"/>
    <w:rsid w:val="00BD6611"/>
    <w:rsid w:val="00D9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6FA2"/>
  <w15:chartTrackingRefBased/>
  <w15:docId w15:val="{728E81F8-4F97-4632-B511-A1B7B2EB6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4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1</cp:revision>
  <dcterms:created xsi:type="dcterms:W3CDTF">2025-08-20T06:02:00Z</dcterms:created>
  <dcterms:modified xsi:type="dcterms:W3CDTF">2025-08-20T06:04:00Z</dcterms:modified>
</cp:coreProperties>
</file>